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2884" w14:textId="77777777" w:rsidR="00FA13EC" w:rsidRPr="00B13A14" w:rsidRDefault="00FA13EC" w:rsidP="00F905C6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ساز</w:t>
      </w:r>
      <w:r w:rsidRPr="00B13A14">
        <w:rPr>
          <w:rFonts w:cs="B Nazanin" w:hint="cs"/>
          <w:sz w:val="28"/>
          <w:szCs w:val="28"/>
          <w:rtl/>
          <w:lang w:bidi="fa-IR"/>
        </w:rPr>
        <w:t xml:space="preserve">مان آموزش فنی و حرفه ای کشور </w:t>
      </w:r>
    </w:p>
    <w:p w14:paraId="57C72885" w14:textId="77777777" w:rsidR="00FA13EC" w:rsidRPr="00B13A14" w:rsidRDefault="00FA13EC" w:rsidP="00F905C6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 w:rsidRPr="00B13A14">
        <w:rPr>
          <w:rFonts w:cs="B Nazanin" w:hint="cs"/>
          <w:sz w:val="28"/>
          <w:szCs w:val="28"/>
          <w:rtl/>
          <w:lang w:bidi="fa-IR"/>
        </w:rPr>
        <w:t xml:space="preserve">دفتر پژوهش، طرح و برنامه درسی </w:t>
      </w:r>
    </w:p>
    <w:p w14:paraId="57C72886" w14:textId="77777777" w:rsidR="0052322F" w:rsidRPr="00B13A14" w:rsidRDefault="0052322F" w:rsidP="00FA13E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3A14">
        <w:rPr>
          <w:rFonts w:cs="B Nazanin" w:hint="cs"/>
          <w:b/>
          <w:bCs/>
          <w:sz w:val="28"/>
          <w:szCs w:val="28"/>
          <w:rtl/>
          <w:lang w:bidi="fa-IR"/>
        </w:rPr>
        <w:t>فرم درخواست انجام طرح پژوهشی (</w:t>
      </w:r>
      <w:r w:rsidRPr="00B13A14">
        <w:rPr>
          <w:rFonts w:cs="B Nazanin"/>
          <w:b/>
          <w:bCs/>
          <w:sz w:val="28"/>
          <w:szCs w:val="28"/>
          <w:lang w:bidi="fa-IR"/>
        </w:rPr>
        <w:t>RFP</w:t>
      </w:r>
      <w:r w:rsidRPr="00B13A1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10475" w:type="dxa"/>
        <w:jc w:val="center"/>
        <w:tblLook w:val="04A0" w:firstRow="1" w:lastRow="0" w:firstColumn="1" w:lastColumn="0" w:noHBand="0" w:noVBand="1"/>
      </w:tblPr>
      <w:tblGrid>
        <w:gridCol w:w="8080"/>
        <w:gridCol w:w="1261"/>
        <w:gridCol w:w="1134"/>
      </w:tblGrid>
      <w:tr w:rsidR="00B13A14" w:rsidRPr="00B13A14" w14:paraId="57C7288B" w14:textId="77777777" w:rsidTr="003D7D4F">
        <w:trPr>
          <w:tblHeader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C72889" w14:textId="77777777" w:rsidR="00370207" w:rsidRPr="00B13A14" w:rsidRDefault="00E540D3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8A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13A14" w:rsidRPr="00B13A14" w14:paraId="57C72890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7288C" w14:textId="2AA4393C" w:rsidR="00370207" w:rsidRPr="008273AA" w:rsidRDefault="001446EC" w:rsidP="00B5359A">
            <w:pPr>
              <w:pStyle w:val="NoSpacing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تدوین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نقشه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راه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تحول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دیجیتال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هوشمندسازی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سازمان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فنی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حرفه</w:t>
            </w:r>
            <w:r w:rsidR="007001AA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کشور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مبتنی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هوش</w:t>
            </w:r>
            <w:r w:rsidRPr="008273A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8"/>
                <w:szCs w:val="28"/>
                <w:rtl/>
                <w:lang w:bidi="fa-IR"/>
              </w:rPr>
              <w:t>مصنوعی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8D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به فارسی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8E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</w:t>
            </w:r>
          </w:p>
          <w:p w14:paraId="57C7288F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3A14" w:rsidRPr="00B13A14" w14:paraId="57C72894" w14:textId="77777777" w:rsidTr="003D7D4F">
        <w:trPr>
          <w:trHeight w:val="728"/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72891" w14:textId="4982B7F9" w:rsidR="00370207" w:rsidRPr="008273AA" w:rsidRDefault="007E3531" w:rsidP="00A83857">
            <w:pPr>
              <w:pStyle w:val="NoSpacing"/>
              <w:bidi/>
              <w:jc w:val="right"/>
              <w:rPr>
                <w:rFonts w:cs="B Nazanin"/>
                <w:lang w:bidi="fa-IR"/>
              </w:rPr>
            </w:pPr>
            <w:r w:rsidRPr="008273AA">
              <w:rPr>
                <w:rFonts w:cs="B Nazanin"/>
                <w:lang w:bidi="fa-IR"/>
              </w:rPr>
              <w:t xml:space="preserve">Developing a road map for digital transformation and smartening of technical and vocational </w:t>
            </w:r>
            <w:r w:rsidR="00A83857" w:rsidRPr="008273AA">
              <w:rPr>
                <w:rFonts w:cs="B Nazanin"/>
                <w:lang w:bidi="fa-IR"/>
              </w:rPr>
              <w:t>training (TVTO)</w:t>
            </w:r>
            <w:r w:rsidRPr="008273AA">
              <w:rPr>
                <w:rFonts w:cs="B Nazanin"/>
                <w:lang w:bidi="fa-IR"/>
              </w:rPr>
              <w:t xml:space="preserve"> organization Based on AI, AR, VR, big data and IOT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92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به انگلیسی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93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3A14" w:rsidRPr="00B13A14" w14:paraId="57C72898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C72895" w14:textId="6913DC16" w:rsidR="00370207" w:rsidRPr="00B13A14" w:rsidRDefault="006B2320" w:rsidP="00210AB6">
            <w:pPr>
              <w:pStyle w:val="NoSpacing"/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در دنیای امروز، تحولات سریع در فناوری اطلاعات و ارتباطات، امکانات جدیدی را برای بهبود عملکرد سازمان‌ها فراهم کرده است. سازمان آموزش فنی و حرفه‌ای به عنوان مهمترین </w:t>
            </w:r>
            <w:r w:rsidR="00EA352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  <w:lang w:bidi="fa-IR"/>
              </w:rPr>
              <w:t>نهاد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مهارتی کشور، نیازمند استفاده از فناوری‌های روز دنیا به منظور بهبود کیفیت آموزش</w:t>
            </w:r>
            <w:r w:rsidR="0037367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و مهارت و ارتقای سطح خدمات </w:t>
            </w:r>
            <w:r w:rsidR="00C16934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،</w:t>
            </w:r>
            <w:r w:rsidR="0037367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ایجاد استراتژی های امنیتی , طراحی سیستم های اطلاعاتی و فناوری اطلاعات ، آموزش کارکنان و مدیریت تغییرات </w:t>
            </w:r>
            <w:r w:rsidR="00C16934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می</w:t>
            </w:r>
            <w:r w:rsidR="0037367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باشد.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این طرح پژوهشی با هدف تدوین نقشه راه برای تحول دیجیتال و هوشمندسازی سازمان آموزش فنی و حرفه‌ای مبتنی بر کلان داده، هوش مصنوعی، </w:t>
            </w:r>
            <w:r w:rsidR="00646F2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فناوری اطلاعات , امنیت , معماری اطلاعات ,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واقعیت مجازی، اینترنت اشیا </w:t>
            </w:r>
            <w:r w:rsidR="00646F2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؛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طراحی شده است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مساله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این است که چگونه با بهره‌گیری </w:t>
            </w:r>
            <w:r w:rsidR="003B025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فناوریهای نوین اطلاعات </w:t>
            </w:r>
            <w:r w:rsidR="00B860D3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تکنولوژی‌های مبتنی بر کلان داده، هوش مصنوعی، واقعیت مجازی، و اینترنت اشیا، سیستم‌ها و فرآیندهای </w:t>
            </w:r>
            <w:r w:rsidR="00904639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اداری و مدیریتی را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در سازمان آموزش فنی و حرفه‌ای بهبود بخشید تا </w:t>
            </w:r>
            <w:r w:rsidR="00210AB6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منجر به بهبود کیفیت در </w:t>
            </w:r>
            <w:r w:rsidR="00B860D3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پایگاههای داده ، امنیت </w:t>
            </w:r>
            <w:r w:rsidR="00210AB6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اطلاعات ، هوشمند سازی </w:t>
            </w:r>
            <w:r w:rsidR="00B860D3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شبکه ، </w:t>
            </w:r>
            <w:r w:rsidR="00210AB6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ارتقای </w:t>
            </w:r>
            <w:r w:rsidR="00B860D3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فناوریهای نوین اطلاعات و ارتباطات و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آموزش‌های به‌روز و کیفیت بالا را برای </w:t>
            </w:r>
            <w:r w:rsidR="004E3FE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مدیران ، کارکنان وکار آموزان شود.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2896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بیان مساله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97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طرح</w:t>
            </w:r>
          </w:p>
        </w:tc>
      </w:tr>
      <w:tr w:rsidR="00B13A14" w:rsidRPr="00B13A14" w14:paraId="57C7289C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BFF8B7" w14:textId="68E42B06" w:rsidR="005062E8" w:rsidRPr="00B13A14" w:rsidRDefault="005062E8" w:rsidP="00B74CE3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  <w:lang w:bidi="fa-IR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  <w:lang w:bidi="fa-IR"/>
              </w:rPr>
              <w:t>هوشمندسازی فرآیندهای الکترونیکی سامانه های اختصاصی سازمان: با به کارگیری هوش مصنوعی و فناوریهای نوین، کلیه فرآیندها و عملیات سازمان به صورت هوشمند و در دسترس مخاطبان  با ابزارهای نوین قرار گیرد.</w:t>
            </w:r>
          </w:p>
          <w:p w14:paraId="45B4810D" w14:textId="592971A4" w:rsidR="00164B92" w:rsidRPr="00B13A14" w:rsidRDefault="00A04A64" w:rsidP="00B74CE3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افزایش بهره‌وری: </w:t>
            </w:r>
            <w:r w:rsidR="0011081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استفاده از فناوریهای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نوین</w:t>
            </w:r>
            <w:r w:rsidR="0011081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اطلاعات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و هوش مصنوعی در بهینه‌سازی فرآیندهای</w:t>
            </w:r>
            <w:r w:rsidR="0011081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امنیت اطلاعات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شبکه </w:t>
            </w:r>
            <w:r w:rsidR="0011081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،پایگاههای داده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باعث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بهره‌وری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فرایند های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سازمان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ی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کاهش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هزینه‌ها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را در پی دارد.</w:t>
            </w:r>
          </w:p>
          <w:p w14:paraId="0BD897FA" w14:textId="6E36C1C4" w:rsidR="0011081D" w:rsidRPr="00B13A14" w:rsidRDefault="0011081D" w:rsidP="00B74CE3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سرعت و دقت بیشتر: هوشمند سازی فرایندها و اتو ماسیون در تمامی امور فناوری اطلاعات و امنیت مجازی تسهیلاتی را فراهم میکند تا دقت و سرعت بیشتر در انجام کارها ایجاد شود.</w:t>
            </w:r>
          </w:p>
          <w:p w14:paraId="600473F7" w14:textId="325CE3A0" w:rsidR="003C1BB4" w:rsidRPr="00B13A14" w:rsidRDefault="003C1BB4" w:rsidP="00B74CE3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اداره داده بهتر : با استفاده از فناوریهای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نوین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اطلاعات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ارتباطات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دیجیتال </w:t>
            </w:r>
            <w:r w:rsidR="00164B9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سازی 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سازمانها قادرند داده های خودر را بهتر مدیریت کرده و از تحلیل آنها برای تصمیم گیری های بهتر استفاده کنند.</w:t>
            </w:r>
          </w:p>
          <w:p w14:paraId="57C72899" w14:textId="0B8D716C" w:rsidR="00370207" w:rsidRPr="000537A5" w:rsidRDefault="00A04A64" w:rsidP="00B74CE3">
            <w:pPr>
              <w:pStyle w:val="ListParagraph"/>
              <w:numPr>
                <w:ilvl w:val="0"/>
                <w:numId w:val="2"/>
              </w:numPr>
              <w:bidi/>
              <w:ind w:left="360"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پیش‌بینی و بهبود تصمیم‌گیری: تجمیع و تحلیل داده‌های کلان به وسیله هوش مصنوعی و کلان داده، می‌تواند به سازمان کمک کند تا تصمیم‌گیری‌های بهتری را اتخاذ کند و پیش‌بینی‌های دقیق‌تری داشته باشد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9A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اهمیت پژوهش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9B" w14:textId="77777777" w:rsidR="00370207" w:rsidRPr="00B13A14" w:rsidRDefault="00370207" w:rsidP="00DE3AC6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B13A1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ضرورت انجام پژوهش</w:t>
            </w:r>
          </w:p>
        </w:tc>
      </w:tr>
      <w:tr w:rsidR="00B13A14" w:rsidRPr="00B13A14" w14:paraId="57C728A0" w14:textId="77777777" w:rsidTr="003D7D4F">
        <w:trPr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4EB8FB" w14:textId="7C9B0CFF" w:rsidR="003C39CC" w:rsidRPr="00B13A14" w:rsidRDefault="003C39CC" w:rsidP="008273A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پیشرفت فناوری: با توسعه فناوری‌های </w:t>
            </w:r>
            <w:r w:rsidR="00AE20E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نوین </w:t>
            </w:r>
            <w:r w:rsidR="003C1BB4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اطلاعات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مبتنی بر کلان داده، هوش مصنوعی، واقعیت مجازی، و اینترنت اشیا، فرصت‌های جدیدی برای بهبود فرآیندها و خدمات </w:t>
            </w:r>
            <w:r w:rsidR="005062E8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اختصاصی </w:t>
            </w:r>
            <w:r w:rsidR="003C1BB4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در حیطه شبکه ، امنیت اطلاعات، فناوریهای نوین </w:t>
            </w:r>
            <w:r w:rsidR="005062E8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آموزشی در سازمان آموزش فنی و حرفه‌ای فراهم می‌آید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3F1B33F9" w14:textId="07844704" w:rsidR="003C39CC" w:rsidRPr="00B13A14" w:rsidRDefault="003C39CC" w:rsidP="00AE20E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رقابت‌پذیری: سازمان‌هایی که قادر به بهره‌گیری از فناوری‌های نوین و دیجیتالی در فرآیندهای خود هستند، قادر خواهند بود رقابتی‌تر عمل کرده و بازار کار فعال‌تری را در اختیار داشته باشند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BBC80DE" w14:textId="482CA82C" w:rsidR="00AE20ED" w:rsidRPr="00B13A14" w:rsidRDefault="003C39CC" w:rsidP="00AE20E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بهبود کیفیت آموزش: با استفاده از هوش مصنوعی و </w:t>
            </w:r>
            <w:r w:rsidR="00AE20E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و دیجیتال سازی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، می‌توان کیفیت </w:t>
            </w:r>
            <w:r w:rsidR="00AE20E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خدمت سازمانی و  آموزش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را بهبود بخشید </w:t>
            </w:r>
            <w:r w:rsidR="00AE20E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.</w:t>
            </w:r>
          </w:p>
          <w:p w14:paraId="1DCBB40F" w14:textId="7EBA88FC" w:rsidR="003C39CC" w:rsidRPr="00B13A14" w:rsidRDefault="003C39CC" w:rsidP="00B661D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lastRenderedPageBreak/>
              <w:t xml:space="preserve">افزایش بهره‌وری: </w:t>
            </w:r>
            <w:r w:rsidR="006C0C8E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با توسعه و تحقیق در خصوص فناوری اطلاعات و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کلان داده و هوش مصنوعی می‌توانند در بهبود فرآیندهای </w:t>
            </w:r>
            <w:r w:rsidR="006C0C8E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شبکه ، امنیت مجازی و هوشمند سازی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اداری و آموزشی </w:t>
            </w:r>
            <w:r w:rsidR="00B661D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بهره‌وری سازمان را افزایش دهند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7C7289D" w14:textId="46E59B92" w:rsidR="00370207" w:rsidRPr="00B13A14" w:rsidRDefault="003C39CC" w:rsidP="00B661D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پیش‌بینی و بهبود تصمیم‌گیری: تحلیل داده‌های کلان و استفاده از هوش مصنوعی می‌تواند به سازمان کمک کند تا تصمیم‌گیری‌های بهتری را اتخاذ کند و پیش‌بینی‌های دقیق‌تری داشته باشد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9E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ضرورت پژوهش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9F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3A14" w:rsidRPr="00B13A14" w14:paraId="57C728A5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FA4A0" w14:textId="575D8573" w:rsidR="009F3772" w:rsidRPr="00B13A14" w:rsidRDefault="00B661DB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lastRenderedPageBreak/>
              <w:t>ت</w:t>
            </w:r>
            <w:r w:rsidR="008D7086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طابق با نیازها و استانداردها : اطمینان از اینکه سازمان با استانداردهای ، قوانین  و نیازهای فناور اطلاعات و امنیتی مطابقت دارد.</w:t>
            </w:r>
          </w:p>
          <w:p w14:paraId="26FFCDD7" w14:textId="7548E521" w:rsidR="00EB55DB" w:rsidRPr="00B13A14" w:rsidRDefault="00EB55DB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تسهیل در ارتباطات : ایجاد فضایی برای ارتباطات موثر و همکاری بین اعضای سازمان و تسهیل در به اشتراک گذاری اطلاعات و منابع.</w:t>
            </w:r>
          </w:p>
          <w:p w14:paraId="171DC3A3" w14:textId="7DC8ED4E" w:rsidR="00EB55DB" w:rsidRPr="00B13A14" w:rsidRDefault="00EB55DB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تضمین امنیت و حریم خصوصی : حفاظت از داده ا و اطلاعات حساس ، جلوگیری از نفوذ های سایبری و حفظ حریم خصوصی کاربران و اطلاعات سازمانی.</w:t>
            </w:r>
          </w:p>
          <w:p w14:paraId="0E84911B" w14:textId="4402F766" w:rsidR="00EB55DB" w:rsidRPr="00B13A14" w:rsidRDefault="00D078E6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توسعه نو آوری و رشد سازمانی:ایجاد امکانات جدید ، توسعه محصولات و خدمات دیجیتالی ، و ترقی فناوریهای اطلاعاتی به منظور ایجاد ارزش افزوده بیشتر و دستیابی به رشد پایدار.</w:t>
            </w:r>
          </w:p>
          <w:p w14:paraId="65697FF7" w14:textId="3F626855" w:rsidR="00A100EA" w:rsidRPr="00B13A14" w:rsidRDefault="00A100EA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بهبود فرآیندهای آموزشی: بهبود فرآیندهای آموزشی و ارتقاء کیفیت آموزش فنی و حرفه‌ای از طریق بهره‌گیری از تکنولوژی‌های کلان داده، هوش مصنوعی، واقعیت مجازی، واقعیت افزوده و اینترنت اشیا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789D2625" w14:textId="20E29E3B" w:rsidR="00A100EA" w:rsidRPr="00B13A14" w:rsidRDefault="00A100EA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افزایش دسترسی به آموزش: افزایش دسترسی به آموزش با استفاده از فناوری‌های دیجیتال</w:t>
            </w:r>
            <w:r w:rsidR="00B661D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و ارتباطات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، به‌ویژه برای افرادی که از مناطق دورافتاده یا با محدودیت‌های جغرافیایی هستند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6A1248A" w14:textId="5C9E1EA5" w:rsidR="00A100EA" w:rsidRPr="00B13A14" w:rsidRDefault="00A100EA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بهینه‌سازی مدیریت داده‌ها: بهینه‌سازی مدیریت داده‌ها و اطلاعات مرتبط با فرآیندهای آموزشی و عملیاتی سازمان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7C728A1" w14:textId="2616A076" w:rsidR="00370207" w:rsidRPr="00B13A14" w:rsidRDefault="00A100EA" w:rsidP="00B661D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ارتقاء انعطاف‌پذیری و اثربخشی سازمان: بهبود انعطاف‌پذیری و اثربخشی سازمان در مواجهه با چالش‌ها و فرصت‌های مرتبط با فناوری‌های دیجیتال و هوشمندسازی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A2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هدف اصلی</w:t>
            </w:r>
          </w:p>
          <w:p w14:paraId="57C728A3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A4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</w:tr>
      <w:tr w:rsidR="00B13A14" w:rsidRPr="00B13A14" w14:paraId="57C728A9" w14:textId="77777777" w:rsidTr="003D7D4F">
        <w:trPr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F7B56" w14:textId="74A01A9C" w:rsidR="00A100EA" w:rsidRPr="00B13A14" w:rsidRDefault="00A100EA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ا</w:t>
            </w:r>
            <w:r w:rsidR="00171836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رتقاء زیرساخت‌های فناوری اطلاعاتی: تأمین زیرساخت‌های فناوری اطلاعاتی مناسب برای پشتیبانی از فرآیندهای </w:t>
            </w:r>
            <w:r w:rsidR="00E8523F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سازمانی </w:t>
            </w:r>
            <w:r w:rsidR="00171836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مبتنی بر کلان داده، هوش مصنوعی، واقعیت مجازی، واقعیت افزوده و اینترنت اشیا</w:t>
            </w:r>
            <w:r w:rsidR="00171836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70C1434" w14:textId="6CF8F83C" w:rsidR="00A100EA" w:rsidRPr="00B13A14" w:rsidRDefault="00171836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توسعه سیستم‌های هوشمند آموزشی: ایجاد سیستم‌های هوشمند آموزشی که قادر به تجزیه و تحلیل داده‌های آموزشی و ارائه پیشنهادهای مبتنی بر آن‌ها برای بهبود کیفیت آموزش باشند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11472A9F" w14:textId="51BAC330" w:rsidR="00A100EA" w:rsidRPr="00B13A14" w:rsidRDefault="00171836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طراحی و ارائه محتوای تعاملی: توسعه محتواهای آموزشی تعاملی و پویا که با استفاده از واقعیت مجازی، واقعیت افزوده و اینترنت اشیا، تجربه آموزشی را بهبود بخشند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76BE8714" w14:textId="210C1FC7" w:rsidR="00A100EA" w:rsidRPr="00B13A14" w:rsidRDefault="00171836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بهینه‌سازی فرآیندهای</w:t>
            </w:r>
            <w:r w:rsidR="008E3A6C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فناوری نوین اطلاعات و ارتباطات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: ارتقاء فرآیندهای</w:t>
            </w:r>
            <w:r w:rsidR="008E3A6C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اطلاعات و ارتباطات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از طریق بهره‌گیری از الگوریتم‌های هوش مصنوعی برای تحلیل </w:t>
            </w:r>
            <w:r w:rsidR="008E3A6C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پایگاههای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داده‌ و بهینه‌سازی روند آموزشی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7C728A6" w14:textId="548807ED" w:rsidR="00370207" w:rsidRPr="00B13A14" w:rsidRDefault="00171836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ایجاد شبکه‌های همکاری: ایجاد شبکه‌های همکاری با صنعت و سایر سازمان‌ها جهت تبادل دانش و تجارب د</w:t>
            </w:r>
            <w:r w:rsidR="005F5069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ر حوزه تحول دیجیتال و هوشمندساز</w:t>
            </w:r>
            <w:r w:rsidR="005F5069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ی اطلاعات.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A7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اهداف فرعی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A8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3A14" w:rsidRPr="00B13A14" w14:paraId="57C728AD" w14:textId="77777777" w:rsidTr="003D7D4F">
        <w:trPr>
          <w:trHeight w:val="838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A9B282" w14:textId="20798956" w:rsidR="00661EC5" w:rsidRPr="00B13A14" w:rsidRDefault="001642BB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طراحی و توسعه سیستم‌های </w:t>
            </w:r>
            <w:r w:rsidR="00C37D2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نوین فناوریهای اطلاعات و ارتباطات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مبتنی بر کلان داده و هوش مصنوعی جهت تحلیل داده‌ها</w:t>
            </w:r>
            <w:r w:rsidR="00C37D2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و ارائه پیشنهادات </w:t>
            </w:r>
            <w:r w:rsidR="00C37D2B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موثر در فرایندهای سازمانی و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بهبود آموزشی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05062DCD" w14:textId="7656F6F9" w:rsidR="00C37D2B" w:rsidRPr="00B13A14" w:rsidRDefault="003329FD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طراحی و توسعه </w:t>
            </w:r>
            <w:r w:rsidR="00B765DA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هوشمند سازی شبکه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سازمان و امنیت اطلاعات .</w:t>
            </w:r>
          </w:p>
          <w:p w14:paraId="445233CF" w14:textId="62FE8BF9" w:rsidR="00661EC5" w:rsidRPr="00B13A14" w:rsidRDefault="001642BB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پیاده‌سازی پلتفرم‌های آموزشی آنلاین مبتنی بر اینترنت اشیا جهت افزایش دسترسی به آموزش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449F650F" w14:textId="2CE2A42A" w:rsidR="00661EC5" w:rsidRPr="00B13A14" w:rsidRDefault="003329FD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lastRenderedPageBreak/>
              <w:t>تحقیق</w:t>
            </w:r>
            <w:r w:rsidR="00280902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و</w:t>
            </w:r>
            <w:r w:rsidR="001642BB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="001642BB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توسعه راهکارهای نوین درحوزه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بهبود فرایند های آموزشی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با استفاده از فناوری‌های پیشرفت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هوش مصنوعی</w:t>
            </w:r>
            <w:r w:rsidR="001642BB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3E7586D2" w14:textId="62B9A0FC" w:rsidR="00661EC5" w:rsidRPr="00B13A14" w:rsidRDefault="001642BB" w:rsidP="00B661D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ایجاد پایگاه‌های داده تخصصی جهت مدیریت و بهینه‌سازی فرآیندهای </w:t>
            </w:r>
            <w:r w:rsidR="003329F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سازمانی.</w:t>
            </w:r>
          </w:p>
          <w:p w14:paraId="57C728AA" w14:textId="7C92F759" w:rsidR="00370207" w:rsidRPr="000537A5" w:rsidRDefault="001642BB" w:rsidP="000537A5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ارائه خدمات مشاوره و پشتیبانی در زمینه استفاده از فناوری‌های دیجیتال در آموزش فنی و حرفه‌ای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AB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رئوس محتوایی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AC" w14:textId="77777777" w:rsidR="00370207" w:rsidRPr="00B13A14" w:rsidRDefault="00370207" w:rsidP="00DE3AC6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شرح خدمات مورد نیاز</w:t>
            </w:r>
          </w:p>
        </w:tc>
      </w:tr>
      <w:tr w:rsidR="00B13A14" w:rsidRPr="00B13A14" w14:paraId="57C728B1" w14:textId="77777777" w:rsidTr="003D7D4F">
        <w:trPr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728AE" w14:textId="77777777" w:rsidR="00370207" w:rsidRPr="00B13A14" w:rsidRDefault="00370207" w:rsidP="00A100E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AF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رئوس اجرایی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B0" w14:textId="77777777" w:rsidR="00370207" w:rsidRPr="00B13A14" w:rsidRDefault="00370207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3A14" w:rsidRPr="00B13A14" w14:paraId="57C728B5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49CB4" w14:textId="33333125" w:rsidR="00702503" w:rsidRPr="00B13A14" w:rsidRDefault="00822764" w:rsidP="0046164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افزایش بهروری و کاهش هزینه: استفاده از فناوریهای </w:t>
            </w:r>
            <w:r w:rsidR="0046164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نوین اطلاعات و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دیجیتال </w:t>
            </w:r>
            <w:r w:rsidR="0046164D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سازی 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منجر به افزایش  بهروری و کاهش هزینه</w:t>
            </w:r>
            <w:r w:rsidR="00944CD7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ها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در سازمان میشود.</w:t>
            </w:r>
          </w:p>
          <w:p w14:paraId="19F33F5E" w14:textId="01888B6C" w:rsidR="00822764" w:rsidRPr="00B13A14" w:rsidRDefault="00822764" w:rsidP="0046164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تسهیل در دسترسی به اطلاعات :ایجاد سیستمهای مدیریتی داده های موثر و قابل دسترسی میتواند افراد را برای رس</w:t>
            </w:r>
            <w:r w:rsidR="00944CD7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ی</w:t>
            </w: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دن به اطلاعات کمک نماید.</w:t>
            </w:r>
          </w:p>
          <w:p w14:paraId="6E595100" w14:textId="4CF949F9" w:rsidR="0046164D" w:rsidRPr="00B13A14" w:rsidRDefault="0046164D" w:rsidP="0046164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ارتقای ضریب امنیت اطلاعات: حفظ و ایمن سازی پایگاه داده های سازمان</w:t>
            </w:r>
          </w:p>
          <w:p w14:paraId="5ACE1903" w14:textId="690D1156" w:rsidR="00944967" w:rsidRPr="00B13A14" w:rsidRDefault="00944967" w:rsidP="0046164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ارتقاء کیفیت آموزش: افزایش کیفیت و انعطاف‌پذیری در فرآیندهای آموزشی از طریق بهره‌گیری از فناوری‌های نوین مانند کلان داده، هوش مصنوعی، واقعیت مجازی، واقعیت افزوده و اینترنت اشیا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7C728B2" w14:textId="42DAE3D5" w:rsidR="00370207" w:rsidRPr="00B13A14" w:rsidRDefault="00944967" w:rsidP="0046164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ارتقاء فناوری در آموزش: توسعه و بهره‌گیری از فناوری‌های نوین در حوزه آموزش فنی و حرفه‌ای به منظور ارتقاء فرآیندهای آموزشی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28B3" w14:textId="77777777" w:rsidR="00370207" w:rsidRPr="00B13A14" w:rsidRDefault="00370207" w:rsidP="00780E9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دستاوردها</w:t>
            </w:r>
            <w:r w:rsidR="00780E9A"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13A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انتظار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B4" w14:textId="77777777" w:rsidR="00370207" w:rsidRPr="00B13A14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خروجی</w:t>
            </w:r>
          </w:p>
        </w:tc>
      </w:tr>
      <w:tr w:rsidR="00780E9A" w:rsidRPr="00370207" w14:paraId="57C728B9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3699E" w14:textId="1FA462A6" w:rsidR="006B24AF" w:rsidRPr="00191A2C" w:rsidRDefault="006B24AF" w:rsidP="00191A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داشتن مجوزهای لازم طبق ضوابط.</w:t>
            </w:r>
          </w:p>
          <w:p w14:paraId="7C8D517B" w14:textId="26D97E72" w:rsidR="004959A7" w:rsidRPr="00191A2C" w:rsidRDefault="004959A7" w:rsidP="00191A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تجربه کاری قابل توجه در زمینه دیجیتالی‌سازی و هوشمندسازی سازمان‌ها، به‌ویژه در حوزه آموزش فنی و حرفه‌ای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64CA4600" w14:textId="130CA8E3" w:rsidR="004959A7" w:rsidRPr="00191A2C" w:rsidRDefault="004959A7" w:rsidP="00191A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داشتن تخصص و تجربه در زمینه کلان داده و تحلیل داده‌های بزرگ، هوش مصنوعی، واقعیت مجازی، واقعیت افزوده و اینترنت اشیا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613093E" w14:textId="3B5A0927" w:rsidR="004959A7" w:rsidRPr="00191A2C" w:rsidRDefault="004959A7" w:rsidP="00191A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مهارت‌های ارتباطی و تعاملی برای همکاری با تیم‌های مختلف و ارتباط با مدیران و کارشناسان</w:t>
            </w:r>
            <w:r w:rsidR="00FC06DC" w:rsidRPr="00191A2C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سازمان و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آموزشی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1767F440" w14:textId="0750C394" w:rsidR="004959A7" w:rsidRPr="00191A2C" w:rsidRDefault="004959A7" w:rsidP="00191A2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توانایی تحلیل و برنامه‌ریزی استراتژیک جهت ارائه راهکارهای مناسب برای دیجیتالی‌سازی سازمان آموزشی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7C728B6" w14:textId="3FDA3C5C" w:rsidR="00780E9A" w:rsidRPr="00191A2C" w:rsidRDefault="004959A7" w:rsidP="008273AA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داشتن توانایی‌های فنی و مهندسی مورد نیاز برای پیاده‌سازی و اجرای پروژه در زمینه‌های مختلف فناوری اطلاعات و ارتباطات</w:t>
            </w:r>
            <w:r w:rsidRPr="00191A2C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B7" w14:textId="77777777" w:rsidR="00780E9A" w:rsidRPr="00370207" w:rsidRDefault="00780E9A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شرایط مجری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B8" w14:textId="77777777" w:rsidR="00780E9A" w:rsidRPr="00F905C6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F905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</w:tr>
      <w:tr w:rsidR="00780E9A" w:rsidRPr="00370207" w14:paraId="57C728BD" w14:textId="77777777" w:rsidTr="003D7D4F">
        <w:trPr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B6926" w14:textId="77777777" w:rsidR="008273AA" w:rsidRPr="008273AA" w:rsidRDefault="008273AA" w:rsidP="008273A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8273A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دارای مدارک فوق لیسانس یا دکتری در رشته های مرتبط</w:t>
            </w:r>
          </w:p>
          <w:p w14:paraId="57C728BA" w14:textId="17909201" w:rsidR="00780E9A" w:rsidRPr="00370207" w:rsidRDefault="008273AA" w:rsidP="008273AA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273A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 سال سابقه کار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مرتبط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BB" w14:textId="77777777" w:rsidR="00780E9A" w:rsidRPr="00370207" w:rsidRDefault="00780E9A" w:rsidP="00780E9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شرایط </w:t>
            </w: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BC" w14:textId="77777777" w:rsidR="00780E9A" w:rsidRPr="00F905C6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80E9A" w:rsidRPr="00370207" w14:paraId="57C728C3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EDFF7" w14:textId="3D9B3A4C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توانایی ارائه راهکارهای نوآورانه و شخصی‌سازی شده برای دیجیتالی‌سازی و هوشمندسازی فرآیندهای </w:t>
            </w:r>
            <w:r w:rsidR="00FC06DC" w:rsidRPr="008273AA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سازمانی و 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آموزشی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07CC234" w14:textId="447FBCA7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تجربه و تخصص در زمینه تحلیل داده‌های بزرگ، اجرای پروژه‌های هوش مصنوعی و انعطاف‌پذیری در استفاده از فناوری‌های جدید مانند واقعیت مجازی و افزوده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52BEE874" w14:textId="47CBCB2D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قابلیت همکاری و ارتباط موثر با تیم‌های مختلف پروژه و ارائه گزارش‌های دوره‌ای به مدیران و سایر ذی‌نفعان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2DE49840" w14:textId="61F88A70" w:rsidR="00780E9A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توانایی اجرای موفقیت‌آمیز پروژه در زمان مقرر و با رعایت استانداردها</w:t>
            </w:r>
            <w:r w:rsidR="004959A7" w:rsidRPr="008273AA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و معیارهای مورد انتظار.</w:t>
            </w:r>
          </w:p>
          <w:p w14:paraId="05A4F173" w14:textId="181A09A7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D50CAF" w:rsidRPr="008273AA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مشاوره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و ارائه راهکارهای بهینه برای مدیریت و بهره‌گیری از داده‌ها و اطلاعات در فرآیندهای </w:t>
            </w:r>
            <w:r w:rsidR="00D50CAF" w:rsidRPr="008273AA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سازمانی و 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آموزشی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654397DF" w14:textId="6A3F8751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تسلط بر فناوری‌های مورد استفاده در پروژه و ارائه مشاوره‌های فنی مناسب به سازمان </w:t>
            </w:r>
          </w:p>
          <w:p w14:paraId="57C728BE" w14:textId="0D01C117" w:rsidR="004959A7" w:rsidRPr="008273AA" w:rsidRDefault="008273AA" w:rsidP="008273AA">
            <w:p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-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="004959A7" w:rsidRPr="008273AA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پیگیری فعال از پیشرفت و عملکرد پروژه و ارائه پیشنهادهای بهبود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57C728BF" w14:textId="77777777" w:rsidR="00780E9A" w:rsidRPr="00370207" w:rsidRDefault="00780E9A" w:rsidP="00780E9A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انتظارات محتوایی</w:t>
            </w:r>
          </w:p>
          <w:p w14:paraId="57C728C0" w14:textId="77777777" w:rsidR="00780E9A" w:rsidRPr="00370207" w:rsidRDefault="00780E9A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C1" w14:textId="77777777" w:rsidR="00780E9A" w:rsidRPr="00F905C6" w:rsidRDefault="00780E9A" w:rsidP="00780E9A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از مجری</w:t>
            </w:r>
          </w:p>
          <w:p w14:paraId="57C728C2" w14:textId="77777777" w:rsidR="00780E9A" w:rsidRPr="00F905C6" w:rsidRDefault="00780E9A" w:rsidP="00780E9A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80E9A" w:rsidRPr="00370207" w14:paraId="57C728C7" w14:textId="77777777" w:rsidTr="003D7D4F">
        <w:trPr>
          <w:jc w:val="center"/>
        </w:trPr>
        <w:tc>
          <w:tcPr>
            <w:tcW w:w="8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728C4" w14:textId="77777777" w:rsidR="00780E9A" w:rsidRPr="00370207" w:rsidRDefault="00780E9A" w:rsidP="00F905C6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7C728C5" w14:textId="77777777" w:rsidR="00780E9A" w:rsidRPr="00370207" w:rsidRDefault="00780E9A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انتظارات اجرایی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C6" w14:textId="77777777" w:rsidR="00780E9A" w:rsidRPr="00F905C6" w:rsidRDefault="00780E9A" w:rsidP="00780E9A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207" w:rsidRPr="00370207" w14:paraId="57C728CC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2BADB3" w14:textId="77777777" w:rsidR="008273AA" w:rsidRDefault="008273AA" w:rsidP="00F905C6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حداکثر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12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ماه </w:t>
            </w:r>
          </w:p>
          <w:p w14:paraId="57C728C8" w14:textId="6FA05D64" w:rsidR="00370207" w:rsidRPr="00370207" w:rsidRDefault="007800CE" w:rsidP="008273AA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گانت چارت اجرای پروژه با ابزار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trello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>
              <w:rPr>
                <w:rFonts w:cs="B Nazanin"/>
                <w:sz w:val="24"/>
                <w:szCs w:val="24"/>
                <w:lang w:bidi="fa-IR"/>
              </w:rPr>
              <w:t>MS Project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شود.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28CA" w14:textId="6B554D2E" w:rsidR="00370207" w:rsidRPr="00370207" w:rsidRDefault="00370207" w:rsidP="000537A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مراحل و مدت زمان انجام طرح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CB" w14:textId="77777777" w:rsidR="00370207" w:rsidRPr="00F905C6" w:rsidRDefault="00F905C6" w:rsidP="00780E9A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گانت چارت</w:t>
            </w:r>
          </w:p>
        </w:tc>
      </w:tr>
      <w:tr w:rsidR="00370207" w:rsidRPr="00370207" w14:paraId="57C728D2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C728CD" w14:textId="168FCEC5" w:rsidR="00370207" w:rsidRPr="00370207" w:rsidRDefault="008273AA" w:rsidP="00F905C6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اعتبارات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جدول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273AA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8273A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28CF" w14:textId="6CA2DA62" w:rsidR="00370207" w:rsidRPr="00370207" w:rsidRDefault="00370207" w:rsidP="000537A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پیش بینی سقف اعتباری طرح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D0" w14:textId="77777777" w:rsidR="00370207" w:rsidRPr="00F905C6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اعتبارات</w:t>
            </w:r>
          </w:p>
          <w:p w14:paraId="57C728D1" w14:textId="77777777" w:rsidR="00780E9A" w:rsidRPr="00F905C6" w:rsidRDefault="00780E9A" w:rsidP="00780E9A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نیاز</w:t>
            </w:r>
          </w:p>
        </w:tc>
      </w:tr>
      <w:tr w:rsidR="00370207" w:rsidRPr="00370207" w14:paraId="57C728D7" w14:textId="77777777" w:rsidTr="003D7D4F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6A126" w14:textId="756B59E7" w:rsidR="00F062E1" w:rsidRPr="00B13A14" w:rsidRDefault="009C6F31" w:rsidP="000679B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استفاده از اسناد بالا دستی </w:t>
            </w:r>
            <w:r w:rsidR="00C22165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در خصوص تدوین نقشه راه تحول دیجیتال در سازمان</w:t>
            </w:r>
            <w:r w:rsidR="00F062E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(قوانین و مقررات </w:t>
            </w:r>
            <w:r w:rsidR="00F062E1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صادره از </w:t>
            </w:r>
            <w:r w:rsidR="00F062E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مجلس، شورای عالی انقلاب فرهنگی، سازمان برنامه و بودجه و سایر نهادهای بالادستی</w:t>
            </w:r>
            <w:r w:rsidR="00F062E1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یا سازمان‌های مرتبط</w:t>
            </w:r>
            <w:r w:rsidR="00F062E1"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  <w:r w:rsidR="00F062E1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)</w:t>
            </w:r>
          </w:p>
          <w:p w14:paraId="6D5D7D21" w14:textId="6B77338E" w:rsidR="009B49E8" w:rsidRPr="00B13A14" w:rsidRDefault="009B49E8" w:rsidP="000679B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مقالات علمی و تحقیقاتی در زمینه </w:t>
            </w:r>
            <w:r w:rsidR="00C22165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فناوریهای اطلاعات و ارتباطات 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دیجیتالی‌سازی</w:t>
            </w:r>
            <w:r w:rsidR="00C22165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فرایند های سازمانی و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آموزش</w:t>
            </w:r>
            <w:r w:rsidR="00C22165" w:rsidRPr="00B13A1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ی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، هوش مصنوعی، واقعیت مجازی، واقعیت افزوده و اینترنت اشیا</w:t>
            </w:r>
            <w:r w:rsidRPr="00B13A1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4579EB58" w14:textId="413E1CCC" w:rsidR="009B49E8" w:rsidRPr="000679B8" w:rsidRDefault="009B49E8" w:rsidP="000679B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0679B8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 </w:t>
            </w:r>
            <w:r w:rsidRPr="000679B8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گزارش‌ها و مطالعات اجرایی مربوط به </w:t>
            </w:r>
            <w:r w:rsidR="00F062E1" w:rsidRPr="000679B8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پیشینه </w:t>
            </w:r>
            <w:r w:rsidRPr="000679B8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پروژه‌های مشابه در </w:t>
            </w:r>
            <w:r w:rsidRPr="000679B8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سایر</w:t>
            </w:r>
            <w:r w:rsidRPr="000679B8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سازمان‌ها یا کشورها</w:t>
            </w:r>
            <w:r w:rsidRPr="000679B8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2362ABFE" w14:textId="2C25BBFD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منابع آموزشی و مشاوره‌ای مربوط به کلان داده، هوش مصنوعی و فناوری‌های نوین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468D770F" w14:textId="22B6A848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کتب و مقالات علمی در زمینه‌های دیجیتالی‌سازی، هوش مصنوعی، واقعیت مجازی، و اینترنت اشیا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454FF66E" w14:textId="52073D12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گزارش‌های ارائه شده توسط سازمان‌های مربوط به آموزش فنی و حرفه‌ای و دیگر سازمان‌های دولتی یا خصوصی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472467A0" w14:textId="7EB8766D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دستورالعمل‌ها و استانداردهای ارائه شده توسط سازمان‌های ملی و بین‌المللی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1CEF109D" w14:textId="06F66DC6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مطالعات مربوط به اثرات و استفاده از فناوری‌های نوین در آموزش و </w:t>
            </w:r>
            <w:r w:rsidRPr="00A93F12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مهارت آموزی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44C322B7" w14:textId="11E28122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گزارش‌ها و مقالات مربوط به پروژه‌های پژوهشی مشابه در دیگر سازمان‌ها یا کشورها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0D651788" w14:textId="7680B7E2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مطالعات و تحقیقاتی که توسط سازمان‌های دولتی یا موسسات پژوهشی انجام شده است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090C11CF" w14:textId="621B96E5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پایگاه‌های داده دولتی که شامل آمار و اطلاعات مربوط به آموزش فنی و حرفه‌ای، فناوری‌های نوین و سیاست‌های آموزشی است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>.</w:t>
            </w:r>
          </w:p>
          <w:p w14:paraId="29729CAE" w14:textId="64EB8461" w:rsidR="009B49E8" w:rsidRPr="00A93F12" w:rsidRDefault="009B49E8" w:rsidP="00A93F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سیاست‌ها و برنامه‌های عملیاتی ارائه شده توسط دولت برای توسعه فناوری و نوآوری در حوزه آموزش فنی و حرفه‌ای</w:t>
            </w:r>
            <w:r w:rsidRPr="00A93F12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B533F4F" w14:textId="4430A443" w:rsidR="009B49E8" w:rsidRPr="00E24AD4" w:rsidRDefault="009B49E8" w:rsidP="00E24AD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</w:pPr>
            <w:r w:rsidRPr="00E24AD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گزارش‌ها و </w:t>
            </w:r>
            <w:r w:rsidRPr="00E24AD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>مستندات</w:t>
            </w:r>
            <w:r w:rsidRPr="00E24AD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 xml:space="preserve"> پروژه‌های پژوهشی و فناوری که تحت حمایت دولتی قرار گرفته‌اند</w:t>
            </w:r>
            <w:r w:rsidRPr="00E24AD4"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  <w:t xml:space="preserve">. </w:t>
            </w:r>
          </w:p>
          <w:p w14:paraId="57C728D3" w14:textId="6086D182" w:rsidR="00370207" w:rsidRPr="00E24AD4" w:rsidRDefault="00E24AD4" w:rsidP="00E24AD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Nazanin"/>
                <w:b/>
                <w:sz w:val="16"/>
                <w:szCs w:val="24"/>
              </w:rPr>
            </w:pPr>
            <w:r w:rsidRPr="00E24AD4">
              <w:rPr>
                <w:rFonts w:ascii="Times New Roman" w:eastAsia="Times New Roman" w:hAnsi="Times New Roman" w:cs="B Nazanin" w:hint="cs"/>
                <w:b/>
                <w:sz w:val="16"/>
                <w:szCs w:val="24"/>
                <w:rtl/>
              </w:rPr>
              <w:t xml:space="preserve">  </w:t>
            </w:r>
            <w:r w:rsidR="009B49E8" w:rsidRPr="00E24AD4">
              <w:rPr>
                <w:rFonts w:ascii="Times New Roman" w:eastAsia="Times New Roman" w:hAnsi="Times New Roman" w:cs="B Nazanin"/>
                <w:b/>
                <w:sz w:val="16"/>
                <w:szCs w:val="24"/>
                <w:rtl/>
              </w:rPr>
              <w:t>اسناد و مستندات مربوط به سیاست‌های توسعه فناوری و نوآوری در حوزه آموزش، صادره از دولت و سازمان‌های مرتبط</w:t>
            </w: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728D4" w14:textId="77777777"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0207">
              <w:rPr>
                <w:rFonts w:cs="B Nazanin" w:hint="cs"/>
                <w:sz w:val="24"/>
                <w:szCs w:val="24"/>
                <w:rtl/>
                <w:lang w:bidi="fa-IR"/>
              </w:rPr>
              <w:t>عناوین مدارک و مستندات پیشنهادی جهت استفاده در تنظیم پروپوزال</w:t>
            </w:r>
          </w:p>
          <w:p w14:paraId="57C728D5" w14:textId="77777777" w:rsidR="00370207" w:rsidRPr="00370207" w:rsidRDefault="00370207" w:rsidP="00370207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7C728D6" w14:textId="77777777" w:rsidR="00370207" w:rsidRPr="00F905C6" w:rsidRDefault="00780E9A" w:rsidP="00370207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05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استنادات</w:t>
            </w:r>
          </w:p>
        </w:tc>
      </w:tr>
    </w:tbl>
    <w:p w14:paraId="57C728E7" w14:textId="77777777" w:rsidR="00B52D2A" w:rsidRPr="00FA13EC" w:rsidRDefault="00B52D2A" w:rsidP="001E3BAF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sectPr w:rsidR="00B52D2A" w:rsidRPr="00FA13EC" w:rsidSect="00E1390B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2E16" w14:textId="77777777" w:rsidR="00B8764C" w:rsidRDefault="00B8764C" w:rsidP="00F905C6">
      <w:pPr>
        <w:spacing w:after="0" w:line="240" w:lineRule="auto"/>
      </w:pPr>
      <w:r>
        <w:separator/>
      </w:r>
    </w:p>
  </w:endnote>
  <w:endnote w:type="continuationSeparator" w:id="0">
    <w:p w14:paraId="7EFF8B45" w14:textId="77777777" w:rsidR="00B8764C" w:rsidRDefault="00B8764C" w:rsidP="00F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728EC" w14:textId="492ED256" w:rsidR="00F905C6" w:rsidRDefault="00F905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C728ED" w14:textId="77777777" w:rsidR="00F905C6" w:rsidRDefault="00F9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B6D1" w14:textId="77777777" w:rsidR="00B8764C" w:rsidRDefault="00B8764C" w:rsidP="00F905C6">
      <w:pPr>
        <w:spacing w:after="0" w:line="240" w:lineRule="auto"/>
      </w:pPr>
      <w:r>
        <w:separator/>
      </w:r>
    </w:p>
  </w:footnote>
  <w:footnote w:type="continuationSeparator" w:id="0">
    <w:p w14:paraId="16E0F1E3" w14:textId="77777777" w:rsidR="00B8764C" w:rsidRDefault="00B8764C" w:rsidP="00F9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C8"/>
    <w:multiLevelType w:val="hybridMultilevel"/>
    <w:tmpl w:val="86F865B4"/>
    <w:lvl w:ilvl="0" w:tplc="0F62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03"/>
    <w:multiLevelType w:val="hybridMultilevel"/>
    <w:tmpl w:val="4D0C202C"/>
    <w:lvl w:ilvl="0" w:tplc="587CF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E05"/>
    <w:multiLevelType w:val="hybridMultilevel"/>
    <w:tmpl w:val="7DF49B9A"/>
    <w:lvl w:ilvl="0" w:tplc="EED4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6408"/>
    <w:multiLevelType w:val="hybridMultilevel"/>
    <w:tmpl w:val="E3DE5B66"/>
    <w:lvl w:ilvl="0" w:tplc="53EE3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088E"/>
    <w:multiLevelType w:val="hybridMultilevel"/>
    <w:tmpl w:val="5366C300"/>
    <w:lvl w:ilvl="0" w:tplc="6BE46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38F2"/>
    <w:multiLevelType w:val="hybridMultilevel"/>
    <w:tmpl w:val="520054FA"/>
    <w:lvl w:ilvl="0" w:tplc="FB188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A1488"/>
    <w:multiLevelType w:val="hybridMultilevel"/>
    <w:tmpl w:val="59F0C1EC"/>
    <w:lvl w:ilvl="0" w:tplc="E0303040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6"/>
    <w:rsid w:val="000042F6"/>
    <w:rsid w:val="000537A5"/>
    <w:rsid w:val="000679B8"/>
    <w:rsid w:val="0011081D"/>
    <w:rsid w:val="001446EC"/>
    <w:rsid w:val="00155149"/>
    <w:rsid w:val="001642BB"/>
    <w:rsid w:val="00164B92"/>
    <w:rsid w:val="00171836"/>
    <w:rsid w:val="00191A2C"/>
    <w:rsid w:val="001E3BAF"/>
    <w:rsid w:val="00210AB6"/>
    <w:rsid w:val="00222ACE"/>
    <w:rsid w:val="00271467"/>
    <w:rsid w:val="00280902"/>
    <w:rsid w:val="002F77AA"/>
    <w:rsid w:val="003329FD"/>
    <w:rsid w:val="00334C07"/>
    <w:rsid w:val="00370207"/>
    <w:rsid w:val="0037367D"/>
    <w:rsid w:val="00391E51"/>
    <w:rsid w:val="003B025D"/>
    <w:rsid w:val="003B4A6C"/>
    <w:rsid w:val="003C1BB4"/>
    <w:rsid w:val="003C39CC"/>
    <w:rsid w:val="003C66E3"/>
    <w:rsid w:val="003D7D4F"/>
    <w:rsid w:val="004358B7"/>
    <w:rsid w:val="00450C79"/>
    <w:rsid w:val="0046164D"/>
    <w:rsid w:val="004959A7"/>
    <w:rsid w:val="004E31AF"/>
    <w:rsid w:val="004E3FEB"/>
    <w:rsid w:val="005062E8"/>
    <w:rsid w:val="0052322F"/>
    <w:rsid w:val="005F5069"/>
    <w:rsid w:val="00626A49"/>
    <w:rsid w:val="00646A7A"/>
    <w:rsid w:val="00646F21"/>
    <w:rsid w:val="00661EC5"/>
    <w:rsid w:val="006B2320"/>
    <w:rsid w:val="006B24AF"/>
    <w:rsid w:val="006C0C8E"/>
    <w:rsid w:val="006D0450"/>
    <w:rsid w:val="007001AA"/>
    <w:rsid w:val="00702503"/>
    <w:rsid w:val="007122FA"/>
    <w:rsid w:val="00715D7A"/>
    <w:rsid w:val="007800CE"/>
    <w:rsid w:val="00780E9A"/>
    <w:rsid w:val="007A7BBF"/>
    <w:rsid w:val="007E3531"/>
    <w:rsid w:val="007F0200"/>
    <w:rsid w:val="00817E36"/>
    <w:rsid w:val="00822764"/>
    <w:rsid w:val="008273AA"/>
    <w:rsid w:val="00895A22"/>
    <w:rsid w:val="008D7086"/>
    <w:rsid w:val="008E3A6C"/>
    <w:rsid w:val="008E5149"/>
    <w:rsid w:val="00904639"/>
    <w:rsid w:val="00944967"/>
    <w:rsid w:val="00944CD7"/>
    <w:rsid w:val="009B49E8"/>
    <w:rsid w:val="009C6F31"/>
    <w:rsid w:val="009D5036"/>
    <w:rsid w:val="009F3772"/>
    <w:rsid w:val="00A017E4"/>
    <w:rsid w:val="00A04A64"/>
    <w:rsid w:val="00A100EA"/>
    <w:rsid w:val="00A22B41"/>
    <w:rsid w:val="00A25A29"/>
    <w:rsid w:val="00A40B08"/>
    <w:rsid w:val="00A52E32"/>
    <w:rsid w:val="00A75CEA"/>
    <w:rsid w:val="00A83857"/>
    <w:rsid w:val="00A845ED"/>
    <w:rsid w:val="00A93F12"/>
    <w:rsid w:val="00AD5CA4"/>
    <w:rsid w:val="00AE02BF"/>
    <w:rsid w:val="00AE20ED"/>
    <w:rsid w:val="00B13A14"/>
    <w:rsid w:val="00B52D2A"/>
    <w:rsid w:val="00B5359A"/>
    <w:rsid w:val="00B60782"/>
    <w:rsid w:val="00B661DB"/>
    <w:rsid w:val="00B74CE3"/>
    <w:rsid w:val="00B765DA"/>
    <w:rsid w:val="00B81344"/>
    <w:rsid w:val="00B83A07"/>
    <w:rsid w:val="00B860D3"/>
    <w:rsid w:val="00B8764C"/>
    <w:rsid w:val="00BC566F"/>
    <w:rsid w:val="00BE7C03"/>
    <w:rsid w:val="00BF1A8D"/>
    <w:rsid w:val="00C072F9"/>
    <w:rsid w:val="00C1315E"/>
    <w:rsid w:val="00C16934"/>
    <w:rsid w:val="00C22165"/>
    <w:rsid w:val="00C37D2B"/>
    <w:rsid w:val="00C82754"/>
    <w:rsid w:val="00D078E6"/>
    <w:rsid w:val="00D323D5"/>
    <w:rsid w:val="00D50CAF"/>
    <w:rsid w:val="00D90832"/>
    <w:rsid w:val="00DB070D"/>
    <w:rsid w:val="00DC17BF"/>
    <w:rsid w:val="00DC3223"/>
    <w:rsid w:val="00DE3AC6"/>
    <w:rsid w:val="00E1390B"/>
    <w:rsid w:val="00E24AD4"/>
    <w:rsid w:val="00E50B85"/>
    <w:rsid w:val="00E540D3"/>
    <w:rsid w:val="00E8523F"/>
    <w:rsid w:val="00EA3521"/>
    <w:rsid w:val="00EB1321"/>
    <w:rsid w:val="00EB1CC4"/>
    <w:rsid w:val="00EB55DB"/>
    <w:rsid w:val="00F062E1"/>
    <w:rsid w:val="00F34818"/>
    <w:rsid w:val="00F905C6"/>
    <w:rsid w:val="00FA13EC"/>
    <w:rsid w:val="00FC06DC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2884"/>
  <w15:chartTrackingRefBased/>
  <w15:docId w15:val="{2C1352D1-8035-4B10-A72D-3F974906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02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C6"/>
  </w:style>
  <w:style w:type="paragraph" w:styleId="Footer">
    <w:name w:val="footer"/>
    <w:basedOn w:val="Normal"/>
    <w:link w:val="FooterChar"/>
    <w:uiPriority w:val="99"/>
    <w:unhideWhenUsed/>
    <w:rsid w:val="00F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C6"/>
  </w:style>
  <w:style w:type="paragraph" w:styleId="BalloonText">
    <w:name w:val="Balloon Text"/>
    <w:basedOn w:val="Normal"/>
    <w:link w:val="BalloonTextChar"/>
    <w:uiPriority w:val="99"/>
    <w:semiHidden/>
    <w:unhideWhenUsed/>
    <w:rsid w:val="00EA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0C57-03E7-494D-BB97-6A1F5045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Davoud Farokhi</dc:creator>
  <cp:keywords/>
  <dc:description/>
  <cp:lastModifiedBy>Raziyeh Abaszadeh</cp:lastModifiedBy>
  <cp:revision>15</cp:revision>
  <cp:lastPrinted>2024-04-29T08:59:00Z</cp:lastPrinted>
  <dcterms:created xsi:type="dcterms:W3CDTF">2024-05-08T11:45:00Z</dcterms:created>
  <dcterms:modified xsi:type="dcterms:W3CDTF">2024-09-22T08:25:00Z</dcterms:modified>
</cp:coreProperties>
</file>