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 w:hint="cs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Pr="005876DB" w:rsidRDefault="004C4F08" w:rsidP="001C1D89">
      <w:pPr>
        <w:tabs>
          <w:tab w:val="left" w:pos="8520"/>
        </w:tabs>
        <w:spacing w:line="312" w:lineRule="auto"/>
        <w:ind w:left="-29"/>
        <w:jc w:val="center"/>
        <w:rPr>
          <w:rFonts w:cs="Arial"/>
          <w:noProof/>
          <w:color w:val="FFFFFF" w:themeColor="background1"/>
          <w:sz w:val="52"/>
          <w:szCs w:val="52"/>
          <w:rtl/>
        </w:rPr>
      </w:pPr>
      <w:sdt>
        <w:sdtPr>
          <w:rPr>
            <w:rFonts w:cs="B Mitra" w:hint="cs"/>
            <w:b/>
            <w:bCs/>
            <w:color w:val="FFFFFF" w:themeColor="background1"/>
            <w:sz w:val="52"/>
            <w:szCs w:val="52"/>
            <w:rtl/>
          </w:rPr>
          <w:alias w:val="Title"/>
          <w:tag w:val=""/>
          <w:id w:val="1678615076"/>
          <w:placeholder>
            <w:docPart w:val="76C3B06C3A2A437D90D226B8DF41CC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876DB">
            <w:rPr>
              <w:rFonts w:cs="B Mitra" w:hint="cs"/>
              <w:b/>
              <w:bCs/>
              <w:color w:val="FFFFFF" w:themeColor="background1"/>
              <w:sz w:val="52"/>
              <w:szCs w:val="52"/>
              <w:rtl/>
            </w:rPr>
            <w:t xml:space="preserve">        </w:t>
          </w:r>
          <w:r>
            <w:rPr>
              <w:rFonts w:cs="B Mitra" w:hint="cs"/>
              <w:b/>
              <w:bCs/>
              <w:color w:val="FFFFFF" w:themeColor="background1"/>
              <w:sz w:val="52"/>
              <w:szCs w:val="52"/>
              <w:rtl/>
            </w:rPr>
            <w:t>عنوان استاندارد شایستگی</w:t>
          </w:r>
          <w:r w:rsidRPr="007B727D">
            <w:rPr>
              <w:rFonts w:cs="B Mitra"/>
              <w:b/>
              <w:bCs/>
              <w:color w:val="FFFFFF" w:themeColor="background1"/>
              <w:sz w:val="52"/>
              <w:szCs w:val="52"/>
              <w:rtl/>
            </w:rPr>
            <w:t xml:space="preserve">        </w:t>
          </w:r>
        </w:sdtContent>
      </w:sdt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Arial"/>
          <w:noProof/>
          <w:rtl/>
        </w:rPr>
      </w:pPr>
    </w:p>
    <w:sdt>
      <w:sdtPr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alias w:val="Subject"/>
        <w:tag w:val=""/>
        <w:id w:val="1364093200"/>
        <w:placeholder>
          <w:docPart w:val="E501A4526C644E7693E08EAD0CA8FC7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5876DB" w:rsidRPr="005876DB" w:rsidRDefault="005876DB" w:rsidP="005876DB">
          <w:pPr>
            <w:tabs>
              <w:tab w:val="left" w:pos="8520"/>
            </w:tabs>
            <w:spacing w:line="312" w:lineRule="auto"/>
            <w:ind w:left="-29"/>
            <w:jc w:val="center"/>
            <w:rPr>
              <w:rFonts w:asciiTheme="majorBidi" w:hAnsiTheme="majorBidi" w:cstheme="majorBidi"/>
              <w:b/>
              <w:bCs/>
              <w:color w:val="FFFFFF" w:themeColor="background1"/>
              <w:sz w:val="44"/>
              <w:szCs w:val="44"/>
              <w:rtl/>
            </w:rPr>
          </w:pPr>
          <w:r w:rsidRPr="005876DB">
            <w:rPr>
              <w:rFonts w:asciiTheme="majorBidi" w:hAnsiTheme="majorBidi" w:cstheme="majorBidi"/>
              <w:b/>
              <w:bCs/>
              <w:color w:val="FFFFFF" w:themeColor="background1"/>
              <w:sz w:val="44"/>
              <w:szCs w:val="44"/>
            </w:rPr>
            <w:t>The title of the standard of competence</w:t>
          </w:r>
        </w:p>
      </w:sdtContent>
    </w:sdt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1C1D89" w:rsidRDefault="001C1D89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1C1D89" w:rsidRDefault="001C1D89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1C1D89" w:rsidRDefault="001C1D89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1C1D89" w:rsidRDefault="001C1D89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sdt>
      <w:sdtPr>
        <w:rPr>
          <w:rFonts w:cs="B Mitra" w:hint="cs"/>
          <w:b/>
          <w:bCs/>
          <w:color w:val="FFFFFF" w:themeColor="background1"/>
          <w:sz w:val="40"/>
          <w:szCs w:val="40"/>
          <w:rtl/>
        </w:rPr>
        <w:alias w:val="Keywords"/>
        <w:tag w:val=""/>
        <w:id w:val="1237362687"/>
        <w:placeholder>
          <w:docPart w:val="1011E84EBC784E9A87A1894C0173D5B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:rsidR="005876DB" w:rsidRPr="001C1D89" w:rsidRDefault="001C1D89" w:rsidP="001C1D89">
          <w:pPr>
            <w:tabs>
              <w:tab w:val="left" w:pos="8520"/>
            </w:tabs>
            <w:spacing w:line="312" w:lineRule="auto"/>
            <w:ind w:left="-29"/>
            <w:jc w:val="right"/>
            <w:rPr>
              <w:rFonts w:cs="B Mitra" w:hint="cs"/>
              <w:b/>
              <w:bCs/>
              <w:color w:val="FFFFFF" w:themeColor="background1"/>
              <w:sz w:val="40"/>
              <w:szCs w:val="40"/>
              <w:rtl/>
            </w:rPr>
          </w:pPr>
          <w:r w:rsidRPr="001C1D89">
            <w:rPr>
              <w:rFonts w:cs="B Mitra" w:hint="cs"/>
              <w:b/>
              <w:bCs/>
              <w:color w:val="FFFFFF" w:themeColor="background1"/>
              <w:sz w:val="40"/>
              <w:szCs w:val="40"/>
              <w:rtl/>
            </w:rPr>
            <w:t>25</w:t>
          </w:r>
          <w:r>
            <w:rPr>
              <w:rFonts w:cs="B Mitra" w:hint="cs"/>
              <w:b/>
              <w:bCs/>
              <w:color w:val="FFFFFF" w:themeColor="background1"/>
              <w:sz w:val="40"/>
              <w:szCs w:val="40"/>
              <w:rtl/>
            </w:rPr>
            <w:t>12</w:t>
          </w:r>
          <w:r w:rsidRPr="001C1D89">
            <w:rPr>
              <w:rFonts w:cs="B Mitra" w:hint="cs"/>
              <w:b/>
              <w:bCs/>
              <w:color w:val="FFFFFF" w:themeColor="background1"/>
              <w:sz w:val="40"/>
              <w:szCs w:val="40"/>
              <w:rtl/>
            </w:rPr>
            <w:t>0000</w:t>
          </w:r>
          <w:r>
            <w:rPr>
              <w:rFonts w:cs="B Mitra" w:hint="cs"/>
              <w:b/>
              <w:bCs/>
              <w:color w:val="FFFFFF" w:themeColor="background1"/>
              <w:sz w:val="40"/>
              <w:szCs w:val="40"/>
              <w:rtl/>
            </w:rPr>
            <w:t>1</w:t>
          </w:r>
        </w:p>
      </w:sdtContent>
    </w:sdt>
    <w:p w:rsidR="005876DB" w:rsidRDefault="005876DB" w:rsidP="009858D2">
      <w:pPr>
        <w:tabs>
          <w:tab w:val="left" w:pos="8520"/>
        </w:tabs>
        <w:spacing w:line="312" w:lineRule="auto"/>
        <w:ind w:left="-29"/>
        <w:jc w:val="center"/>
        <w:rPr>
          <w:rFonts w:cs="B Mitra"/>
          <w:b/>
          <w:bCs/>
          <w:sz w:val="24"/>
          <w:szCs w:val="24"/>
          <w:rtl/>
        </w:rPr>
      </w:pPr>
    </w:p>
    <w:p w:rsidR="0002012D" w:rsidRDefault="0042243D" w:rsidP="009858D2">
      <w:pPr>
        <w:tabs>
          <w:tab w:val="left" w:pos="8520"/>
        </w:tabs>
        <w:spacing w:line="312" w:lineRule="auto"/>
        <w:ind w:left="-29"/>
        <w:jc w:val="center"/>
        <w:rPr>
          <w:rFonts w:cs="B Mitra" w:hint="cs"/>
          <w:b/>
          <w:bCs/>
          <w:sz w:val="24"/>
          <w:szCs w:val="24"/>
        </w:rPr>
        <w:sectPr w:rsidR="0002012D" w:rsidSect="0002012D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1134" w:left="1134" w:header="709" w:footer="1004" w:gutter="0"/>
          <w:cols w:space="708"/>
          <w:bidi/>
          <w:rtlGutter/>
          <w:docGrid w:linePitch="360"/>
        </w:sectPr>
      </w:pPr>
      <w:bookmarkStart w:id="0" w:name="_GoBack"/>
      <w:r w:rsidRPr="000C4A81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1D1C8709" wp14:editId="6A7538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92000"/>
            <wp:effectExtent l="0" t="0" r="3175" b="0"/>
            <wp:wrapNone/>
            <wp:docPr id="27" name="Picture 27" descr="D:\1401\جلد  شش ماهه اول 1401\فناوری اطلاعات\میان صفحه شایست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01\جلد  شش ماهه اول 1401\فناوری اطلاعات\میان صفحه شایستگ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dt>
      <w:sdtPr>
        <w:rPr>
          <w:rFonts w:cs="B Mitra"/>
          <w:b/>
          <w:bCs/>
          <w:sz w:val="24"/>
          <w:szCs w:val="24"/>
          <w:rtl/>
        </w:rPr>
        <w:id w:val="-12465714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110136"/>
            <w:docPartObj>
              <w:docPartGallery w:val="Cover Pages"/>
              <w:docPartUnique/>
            </w:docPartObj>
          </w:sdtPr>
          <w:sdtEndPr>
            <w:rPr>
              <w:rFonts w:hint="cs"/>
              <w:sz w:val="8"/>
              <w:szCs w:val="8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AA1EB2" w:rsidRPr="009858D2" w:rsidTr="002E1994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</w:t>
                    </w:r>
                    <w:r w:rsidR="00B506EF"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شایستگی</w:t>
                    </w:r>
                  </w:p>
                </w:tc>
              </w:tr>
              <w:tr w:rsidR="00AA1EB2" w:rsidRPr="009858D2" w:rsidTr="005D394F">
                <w:trPr>
                  <w:trHeight w:val="320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9858D2" w:rsidRDefault="00AA1EB2" w:rsidP="009858D2">
                    <w:pPr>
                      <w:spacing w:line="312" w:lineRule="auto"/>
                      <w:rPr>
                        <w:rFonts w:cs="B Mitra"/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1B6451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استاندارد </w:t>
                    </w:r>
                    <w:r w:rsidR="008F278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شایستگی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401053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با</w:t>
                    </w:r>
                    <w:r w:rsidR="00C124B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کد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 </w:t>
                    </w:r>
                    <w:r w:rsidR="00AC390E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با مشارکت خبرگان حرفه‌ای، صاحبان مشاغل، مربیان و کارشناسان برنامه‌ریزی درسی تدوین و در جلسه مورخ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...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گروه </w:t>
                    </w:r>
                    <w:r w:rsidR="0042379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شغلی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1B6451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فناوری اطلاعات</w:t>
                    </w:r>
                    <w:r w:rsidR="00FE594B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بررسی و به تصویب رسید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و در سامانه ملی استاندارد مهارت بارگذاری گردید.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EC46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</w:t>
                    </w:r>
                    <w:r w:rsidR="00AA1EB2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روزرسانی</w:t>
                    </w:r>
                  </w:p>
                </w:tc>
              </w:tr>
              <w:tr w:rsidR="009326A5" w:rsidRPr="009858D2" w:rsidTr="002E1994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9326A5" w:rsidRPr="009858D2" w:rsidTr="005D394F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7D1F60" w:rsidRPr="009858D2" w:rsidRDefault="00401053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70FDB" w:rsidRPr="009858D2" w:rsidRDefault="00D70F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</w:t>
                    </w:r>
                    <w:r w:rsidR="009326A5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حبنظران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متخصصان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 صاحبان مشاغل و خبرگان حرفه‌ای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دعوت بعمل می‌آید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با ارسال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نقطه نظرات اصلاحی خود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،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در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انطباق بیشتر این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استاندارد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با نیازهای اکنون و آینده بازار کار، مشارکت نمایند.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801792">
                <w:trPr>
                  <w:trHeight w:val="1243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proofErr w:type="spellStart"/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</w:t>
                    </w:r>
                    <w:proofErr w:type="spellEnd"/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آزادي</w:t>
                    </w:r>
                    <w:proofErr w:type="spellEnd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14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5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</w:t>
                      </w:r>
                      <w:r w:rsidR="009326A5"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8A6923" w:rsidRPr="009858D2" w:rsidRDefault="006D3045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</w:rPr>
                      <w:drawing>
                        <wp:inline distT="0" distB="0" distL="0" distR="0" wp14:anchorId="0748CDC2" wp14:editId="0F0A30A5">
                          <wp:extent cx="1095769" cy="1095769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6115DA" w:rsidRDefault="006115DA" w:rsidP="009858D2">
              <w:pPr>
                <w:spacing w:after="0" w:line="312" w:lineRule="auto"/>
                <w:rPr>
                  <w:rFonts w:cs="B Mitra"/>
                  <w:sz w:val="14"/>
                  <w:szCs w:val="14"/>
                  <w:rtl/>
                </w:rPr>
              </w:pPr>
            </w:p>
            <w:p w:rsidR="00801792" w:rsidRDefault="00801792" w:rsidP="009858D2">
              <w:pPr>
                <w:spacing w:after="0" w:line="312" w:lineRule="auto"/>
                <w:rPr>
                  <w:rFonts w:cs="B Mitra" w:hint="cs"/>
                  <w:sz w:val="14"/>
                  <w:szCs w:val="14"/>
                </w:rPr>
              </w:pPr>
            </w:p>
            <w:tbl>
              <w:tblPr>
                <w:tblStyle w:val="TableGrid"/>
                <w:bidiVisual/>
                <w:tblW w:w="5000" w:type="pct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2E1994" w:rsidRPr="009858D2" w:rsidTr="00AE3D3D">
                <w:tc>
                  <w:tcPr>
                    <w:tcW w:w="5000" w:type="pct"/>
                    <w:shd w:val="clear" w:color="auto" w:fill="D9D9D9" w:themeFill="background1" w:themeFillShade="D9"/>
                  </w:tcPr>
                  <w:p w:rsidR="002E1994" w:rsidRPr="009858D2" w:rsidRDefault="002E1994" w:rsidP="002E1994">
                    <w:pPr>
                      <w:spacing w:line="360" w:lineRule="auto"/>
                      <w:ind w:left="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تعاریف اصطلاحات بکار رفته در این استاندارد</w:t>
                    </w:r>
                  </w:p>
                </w:tc>
              </w:tr>
              <w:tr w:rsidR="001B688E" w:rsidRPr="009858D2" w:rsidTr="00AE3D3D">
                <w:tc>
                  <w:tcPr>
                    <w:tcW w:w="5000" w:type="pct"/>
                  </w:tcPr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شايستگي؛</w:t>
                    </w:r>
                    <w:r w:rsidRPr="009858D2">
                      <w:rPr>
                        <w:rFonts w:cs="B Mitra" w:hint="cs"/>
                        <w:color w:val="000000" w:themeColor="text1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>توانايي</w:t>
                    </w:r>
                    <w:proofErr w:type="spellEnd"/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انجام كار در محيط‌ها و شرايط گوناگون به طور موثر و </w:t>
                    </w:r>
                    <w:proofErr w:type="spellStart"/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>كارا</w:t>
                    </w:r>
                    <w:proofErr w:type="spellEnd"/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برابر استاندارد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کد؛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و </w:t>
                    </w:r>
                    <w:proofErr w:type="spellStart"/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>شناسه‌های</w:t>
                    </w:r>
                    <w:proofErr w:type="spellEnd"/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قراردادی است که به منظور شناسایی استانداردها تعیین می‌شود.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eastAsia="Majalla UI" w:hAnsi="Arial" w:cs="B Mitra"/>
                        <w:kern w:val="24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مجموعه‌اي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از چند شغل همگن كه در يك گروه بزرگ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دسته‌بندي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شده، در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مباني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و اصول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مشترك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بوده و در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طبقه‌بندي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شغل و حرف در يك سطح مهارت و تخصص قرار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مي‌گيرند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شایستگی؛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نقشه کاری شامل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مولفه‌های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شایستگی، استاندارد عملکرد و تجهیزات و ابزار مورد نیاز برای انجام کار در شغل و حرفه مورد نظر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شرح استاندارد؛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بيانيه‌اي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شامل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مهم‌ترين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عناصر يك شغل یا شایستگی از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قبيل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جايگاه،كارها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، ارتباط با مشاغل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ديگر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در يك حوزه شغلي،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مسئوليت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>‎ها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 xml:space="preserve">،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>شرا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یط‌كاري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و استاندارد عملكرد مورد نياز می‌باشد.</w:t>
                    </w:r>
                  </w:p>
                  <w:p w:rsidR="00401BD9" w:rsidRPr="009858D2" w:rsidRDefault="00401053" w:rsidP="009858D2">
                    <w:pPr>
                      <w:spacing w:line="360" w:lineRule="auto"/>
                      <w:jc w:val="lowKashida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مراحل کار؛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مراحل کار از تجزیه و تحلیل حرفه، وظایف و تکالیف کاری نشات گرفته و نشان دهنده مرحله یک کار عملی بوده و قابل اندازه گیری و مشاهده می باشد. </w:t>
                    </w:r>
                  </w:p>
                  <w:p w:rsidR="00401BD9" w:rsidRPr="009858D2" w:rsidRDefault="00401BD9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سطح قابل قبول برای انجام یک کار در یک حرفه یا شغل را استاندارد عملکرد کار </w:t>
                    </w:r>
                    <w:proofErr w:type="spellStart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0"/>
                        <w:szCs w:val="24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نامند</w:t>
                    </w:r>
                    <w:proofErr w:type="spellEnd"/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. که شامل انجام کار با استفاده از تجهیزات، ابزار و مطابق با استانداردهای کاری ملی و بین المللی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اعتبار؛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تعیین کننده ارزش آموزشی هر شایستگی است و هر واحد آن معادل 30 ساعت آموزش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both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مهارت؛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سطح مهارت مطابق 4 سطح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است.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ایسکد مورد نیاز؛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حداقل سطح آموزش مورد نیاز برای کار درسطح مهارت خاص مطابق با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proofErr w:type="spellStart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مولفه‌های</w:t>
                    </w:r>
                    <w:proofErr w:type="spellEnd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 xml:space="preserve"> شایستگی؛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شامل اجزای شایستگی دانش، مهارت و نگرش مورد نیاز برای انجام کار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در شغل و حرفه مورد نظر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دانش؛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مجموعه‌اي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از معلومات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نظري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و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توانمندي‌هاي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ذهني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لازم براي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رسيدن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به يك شايستگي است كه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مي‌تواند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شامل علوم پايه،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تكنولوژي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و زبان فني 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مهارت؛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هماهنگي بين ذهن و جسم براي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رسيدن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به يك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توانمندي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يا شايستگي است که معمولاً به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مهارت‌هاي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عملي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ارجاع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مي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>‎شود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 xml:space="preserve">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نگرش؛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مجموعه‌اي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از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رفتارهاي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عاطفي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كه براي شايستگي در يك كار مورد نياز است و شامل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مهارت‌هاي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غيرفني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و اخلاق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حرفه‌اي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مي‌باشد.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proofErr w:type="spellStart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ايمني</w:t>
                    </w:r>
                    <w:proofErr w:type="spellEnd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 xml:space="preserve"> و  بهداشت؛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مواردي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است كه عدم يا انجام ندادن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صحيح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آن موجب بروز حوادث و خطرات در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محيط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كار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مي‌شود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 xml:space="preserve">توجهات </w:t>
                    </w:r>
                    <w:proofErr w:type="spellStart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زيست</w:t>
                    </w:r>
                    <w:proofErr w:type="spellEnd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محيطي</w:t>
                    </w:r>
                    <w:proofErr w:type="spellEnd"/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ملاحظاتي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است كه در هر شغل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بايد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رعايت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شود تا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كمترين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آسيب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به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محيط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زيست</w:t>
                    </w:r>
                    <w:proofErr w:type="spellEnd"/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وارد گردد.</w:t>
                    </w:r>
                  </w:p>
                  <w:p w:rsidR="001B688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امکانات مورد نیاز برای اجرای آموزش 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0"/>
                        <w:szCs w:val="24"/>
                        <w:rtl/>
                      </w:rPr>
                      <w:t>مطابق استاندارد شایستگی است.</w:t>
                    </w:r>
                  </w:p>
                  <w:p w:rsidR="00840CB6" w:rsidRPr="009858D2" w:rsidRDefault="00840CB6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"/>
                        <w:szCs w:val="2"/>
                        <w:rtl/>
                      </w:rPr>
                    </w:pPr>
                  </w:p>
                </w:tc>
              </w:tr>
            </w:tbl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EE24A8" w:rsidRPr="009858D2" w:rsidRDefault="009C4E01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4980" w:type="pct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6"/>
        <w:gridCol w:w="3415"/>
      </w:tblGrid>
      <w:tr w:rsidR="000C2A12" w:rsidRPr="009858D2" w:rsidTr="000C2A12">
        <w:tc>
          <w:tcPr>
            <w:tcW w:w="3213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عنوان حرفه: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787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0C2A12" w:rsidRPr="009858D2" w:rsidTr="000C2A12">
        <w:tc>
          <w:tcPr>
            <w:tcW w:w="3216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عنوان استاندارد شایستگی: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784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6365BE" w:rsidRPr="000C2A12" w:rsidRDefault="006365BE" w:rsidP="000C2A1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شرح </w:t>
            </w: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استاندارد</w:t>
            </w:r>
            <w:r w:rsidRPr="000C2A1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365BE" w:rsidRPr="009858D2" w:rsidRDefault="006365BE" w:rsidP="009858D2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این استاندارد شامل دانش، مهارت و نگرش لازم جهت انجام کار « 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................................................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..... </w:t>
            </w: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» در محيط‌ها و شرايط گوناگون به طور موثر و کارا بر اساس استانداردهای محیط کار و مراحل کاری زیر می‌باشد.</w:t>
            </w:r>
          </w:p>
          <w:p w:rsidR="006365BE" w:rsidRPr="000C2A12" w:rsidRDefault="006365BE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  <w:p w:rsidR="006D3045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2.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3.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4.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E4854" w:rsidRPr="009858D2" w:rsidRDefault="00DE4854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5.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B57385" w:rsidRPr="009858D2" w:rsidTr="000C2A12">
        <w:trPr>
          <w:trHeight w:val="1157"/>
        </w:trPr>
        <w:tc>
          <w:tcPr>
            <w:tcW w:w="5000" w:type="pct"/>
            <w:gridSpan w:val="2"/>
            <w:shd w:val="clear" w:color="auto" w:fill="auto"/>
          </w:tcPr>
          <w:p w:rsidR="00954E82" w:rsidRPr="000C2A12" w:rsidRDefault="00B57385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262B8E" w:rsidRPr="009858D2" w:rsidRDefault="009C29D7" w:rsidP="009858D2">
            <w:pPr>
              <w:tabs>
                <w:tab w:val="left" w:pos="5261"/>
              </w:tabs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با استفاده از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... و 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بر اساس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مهارت شایستگی</w:t>
            </w:r>
          </w:p>
          <w:p w:rsidR="006115DA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ایسکد مورد نیاز</w:t>
            </w:r>
          </w:p>
          <w:p w:rsidR="00DA1533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اعتبار</w:t>
            </w:r>
          </w:p>
          <w:p w:rsidR="00484F6A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</w:tc>
      </w:tr>
    </w:tbl>
    <w:p w:rsidR="00562A58" w:rsidRDefault="00562A58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9D406A" w:rsidRDefault="009D406A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9D406A" w:rsidRDefault="009D406A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9D406A" w:rsidRPr="009858D2" w:rsidRDefault="009D406A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85"/>
        <w:gridCol w:w="7001"/>
      </w:tblGrid>
      <w:tr w:rsidR="00F007A2" w:rsidRPr="009858D2" w:rsidTr="002E1994">
        <w:trPr>
          <w:trHeight w:val="218"/>
          <w:tblHeader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مراحل کار</w:t>
            </w: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مولفه</w:t>
            </w:r>
            <w:proofErr w:type="spellEnd"/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های شایستگی</w:t>
            </w:r>
          </w:p>
        </w:tc>
      </w:tr>
      <w:tr w:rsidR="00F007A2" w:rsidRPr="009858D2" w:rsidTr="00F65A18">
        <w:trPr>
          <w:trHeight w:val="102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AC390E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  <w:r w:rsidR="00EE57C5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1101"/>
        </w:trPr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C29D7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AC390E" w:rsidRPr="009858D2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07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37"/>
        </w:trPr>
        <w:tc>
          <w:tcPr>
            <w:tcW w:w="37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9679EE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1E00A3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0174F9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0174F9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1339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</w:tbl>
    <w:p w:rsidR="00F65A18" w:rsidRPr="009858D2" w:rsidRDefault="00F65A18" w:rsidP="009858D2">
      <w:pPr>
        <w:spacing w:after="0" w:line="312" w:lineRule="auto"/>
        <w:rPr>
          <w:rFonts w:cs="B Mitra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A3AD7" w:rsidRPr="00A6406F" w:rsidTr="0011686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نگرش</w:t>
            </w:r>
          </w:p>
          <w:p w:rsidR="00272EE6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6672A8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C30CF1"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ایمنی و بهداشت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16744B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16744B">
        <w:trPr>
          <w:trHeight w:val="564"/>
        </w:trPr>
        <w:tc>
          <w:tcPr>
            <w:tcW w:w="5000" w:type="pct"/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توجهات زیست محیطی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C29D7" w:rsidRPr="00A6406F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</w:tbl>
    <w:p w:rsidR="00DE4854" w:rsidRPr="009858D2" w:rsidRDefault="00DE4854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0C2A12" w:rsidRPr="009858D2" w:rsidRDefault="000C2A12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401053" w:rsidRPr="009858D2" w:rsidRDefault="00401053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ابزار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F65A18" w:rsidRPr="009858D2" w:rsidTr="00CC52D9">
        <w:tc>
          <w:tcPr>
            <w:tcW w:w="458" w:type="pct"/>
            <w:vAlign w:val="center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608B0" w:rsidRPr="009858D2" w:rsidRDefault="00D608B0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D608B0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 xml:space="preserve">مواد </w:t>
            </w:r>
            <w:r w:rsidR="006D3045" w:rsidRPr="009858D2">
              <w:rPr>
                <w:rFonts w:eastAsia="Times New Roman" w:cs="B Mitra" w:hint="cs"/>
                <w:sz w:val="28"/>
                <w:szCs w:val="28"/>
                <w:rtl/>
              </w:rPr>
              <w:t>مصرفی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6115DA" w:rsidRPr="009858D2" w:rsidRDefault="006115DA" w:rsidP="00AE3D3D">
      <w:pPr>
        <w:spacing w:after="0" w:line="312" w:lineRule="auto"/>
        <w:rPr>
          <w:rFonts w:cs="B Mitra"/>
          <w:rtl/>
        </w:rPr>
      </w:pPr>
    </w:p>
    <w:sectPr w:rsidR="006115DA" w:rsidRPr="009858D2" w:rsidSect="0002012D">
      <w:headerReference w:type="default" r:id="rId17"/>
      <w:footerReference w:type="default" r:id="rId18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21" w:rsidRDefault="00AD2A21" w:rsidP="00F42AC0">
      <w:pPr>
        <w:spacing w:after="0" w:line="240" w:lineRule="auto"/>
      </w:pPr>
      <w:r>
        <w:separator/>
      </w:r>
    </w:p>
  </w:endnote>
  <w:endnote w:type="continuationSeparator" w:id="0">
    <w:p w:rsidR="00AD2A21" w:rsidRDefault="00AD2A21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02012D">
    <w:pPr>
      <w:pStyle w:val="Footer"/>
      <w:jc w:val="center"/>
    </w:pPr>
  </w:p>
  <w:p w:rsidR="004140F2" w:rsidRDefault="004140F2">
    <w:pPr>
      <w:pStyle w:val="Footer"/>
      <w:rPr>
        <w:rFonts w:hint="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57707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12D" w:rsidRDefault="0002012D">
        <w:pPr>
          <w:pStyle w:val="Footer"/>
          <w:jc w:val="center"/>
        </w:pPr>
        <w:r w:rsidRPr="0058024A">
          <w:rPr>
            <w:rFonts w:cs="B Mitr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E0DE5E0" wp14:editId="0638A1EA">
                  <wp:simplePos x="0" y="0"/>
                  <wp:positionH relativeFrom="margin">
                    <wp:posOffset>2889250</wp:posOffset>
                  </wp:positionH>
                  <wp:positionV relativeFrom="paragraph">
                    <wp:posOffset>-10160</wp:posOffset>
                  </wp:positionV>
                  <wp:extent cx="342900" cy="285750"/>
                  <wp:effectExtent l="57150" t="38100" r="38100" b="95250"/>
                  <wp:wrapNone/>
                  <wp:docPr id="42" name="Oval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46677D0B" id="Oval 42" o:spid="_x0000_s1026" style="position:absolute;left:0;text-align:left;margin-left:227.5pt;margin-top:-.8pt;width:27pt;height:22.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w10:wrap anchorx="margin"/>
                </v:oval>
              </w:pict>
            </mc:Fallback>
          </mc:AlternateContent>
        </w:r>
        <w:r w:rsidRPr="0058024A">
          <w:rPr>
            <w:rFonts w:cs="B Mitra"/>
            <w:b/>
            <w:bCs/>
            <w:sz w:val="24"/>
            <w:szCs w:val="24"/>
          </w:rPr>
          <w:fldChar w:fldCharType="begin"/>
        </w:r>
        <w:r w:rsidRPr="0058024A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Pr="0058024A">
          <w:rPr>
            <w:rFonts w:cs="B Mitra"/>
            <w:b/>
            <w:bCs/>
            <w:sz w:val="24"/>
            <w:szCs w:val="24"/>
          </w:rPr>
          <w:fldChar w:fldCharType="separate"/>
        </w:r>
        <w:r w:rsidR="00860D88">
          <w:rPr>
            <w:rFonts w:cs="B Mitra"/>
            <w:b/>
            <w:bCs/>
            <w:noProof/>
            <w:sz w:val="24"/>
            <w:szCs w:val="24"/>
            <w:rtl/>
          </w:rPr>
          <w:t>6</w:t>
        </w:r>
        <w:r w:rsidRPr="0058024A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02012D" w:rsidRDefault="0002012D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21" w:rsidRDefault="00AD2A21" w:rsidP="00F42AC0">
      <w:pPr>
        <w:spacing w:after="0" w:line="240" w:lineRule="auto"/>
      </w:pPr>
      <w:r>
        <w:separator/>
      </w:r>
    </w:p>
  </w:footnote>
  <w:footnote w:type="continuationSeparator" w:id="0">
    <w:p w:rsidR="00AD2A21" w:rsidRDefault="00AD2A21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3D" w:rsidRDefault="00422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921F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3D" w:rsidRDefault="004224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2D" w:rsidRDefault="0002012D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</w:rPr>
      <w:drawing>
        <wp:anchor distT="0" distB="0" distL="114300" distR="114300" simplePos="0" relativeHeight="251664384" behindDoc="1" locked="0" layoutInCell="1" allowOverlap="1" wp14:anchorId="3B73871F" wp14:editId="5A137A5D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84A3447" wp14:editId="11C45040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12D" w:rsidRDefault="0002012D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02012D" w:rsidRDefault="0002012D" w:rsidP="00B72C41">
    <w:pPr>
      <w:pStyle w:val="Header"/>
      <w:jc w:val="center"/>
      <w:rPr>
        <w:rtl/>
      </w:rPr>
    </w:pPr>
  </w:p>
  <w:p w:rsidR="0002012D" w:rsidRDefault="0002012D">
    <w:pPr>
      <w:pStyle w:val="Header"/>
      <w:rPr>
        <w:rtl/>
      </w:rPr>
    </w:pPr>
  </w:p>
  <w:p w:rsidR="0002012D" w:rsidRDefault="0002012D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0EF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12D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20BB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6368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2A1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451"/>
    <w:rsid w:val="001B688E"/>
    <w:rsid w:val="001C07B6"/>
    <w:rsid w:val="001C11E9"/>
    <w:rsid w:val="001C1D8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590"/>
    <w:rsid w:val="00264777"/>
    <w:rsid w:val="00264B2D"/>
    <w:rsid w:val="00266848"/>
    <w:rsid w:val="00266A7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3918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199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05E"/>
    <w:rsid w:val="00344B44"/>
    <w:rsid w:val="00345A65"/>
    <w:rsid w:val="00345CB4"/>
    <w:rsid w:val="0034617E"/>
    <w:rsid w:val="00346702"/>
    <w:rsid w:val="00350B2E"/>
    <w:rsid w:val="00350D7F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686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4C51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2FF6"/>
    <w:rsid w:val="003A4D35"/>
    <w:rsid w:val="003A5982"/>
    <w:rsid w:val="003A7F42"/>
    <w:rsid w:val="003A7F45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D740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43D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87E9B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4F08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5EA"/>
    <w:rsid w:val="00502EBB"/>
    <w:rsid w:val="00503856"/>
    <w:rsid w:val="00503FD9"/>
    <w:rsid w:val="00506CDC"/>
    <w:rsid w:val="00507D1E"/>
    <w:rsid w:val="00511121"/>
    <w:rsid w:val="00512C9E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24A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6DB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2A7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343C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180D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792"/>
    <w:rsid w:val="00801A0E"/>
    <w:rsid w:val="00802E5B"/>
    <w:rsid w:val="008035FD"/>
    <w:rsid w:val="0080785B"/>
    <w:rsid w:val="008104D0"/>
    <w:rsid w:val="008107E5"/>
    <w:rsid w:val="00810F94"/>
    <w:rsid w:val="0081401F"/>
    <w:rsid w:val="008148CA"/>
    <w:rsid w:val="00814B9D"/>
    <w:rsid w:val="008175AD"/>
    <w:rsid w:val="00817B2C"/>
    <w:rsid w:val="00822296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0D88"/>
    <w:rsid w:val="0086196F"/>
    <w:rsid w:val="00864043"/>
    <w:rsid w:val="00866940"/>
    <w:rsid w:val="00866AD7"/>
    <w:rsid w:val="00866CC8"/>
    <w:rsid w:val="008677A6"/>
    <w:rsid w:val="00870636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05E2"/>
    <w:rsid w:val="00901A91"/>
    <w:rsid w:val="00905475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1F56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4E01"/>
    <w:rsid w:val="009C5FCB"/>
    <w:rsid w:val="009C65E5"/>
    <w:rsid w:val="009C665C"/>
    <w:rsid w:val="009C74C0"/>
    <w:rsid w:val="009C7585"/>
    <w:rsid w:val="009C7D7E"/>
    <w:rsid w:val="009D0F84"/>
    <w:rsid w:val="009D1503"/>
    <w:rsid w:val="009D183A"/>
    <w:rsid w:val="009D2A80"/>
    <w:rsid w:val="009D406A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0B2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06F"/>
    <w:rsid w:val="00A6493F"/>
    <w:rsid w:val="00A656C8"/>
    <w:rsid w:val="00A67143"/>
    <w:rsid w:val="00A700FC"/>
    <w:rsid w:val="00A75687"/>
    <w:rsid w:val="00A761BE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2A21"/>
    <w:rsid w:val="00AD37F8"/>
    <w:rsid w:val="00AD3E8C"/>
    <w:rsid w:val="00AD4ED4"/>
    <w:rsid w:val="00AD5104"/>
    <w:rsid w:val="00AD7E17"/>
    <w:rsid w:val="00AE0A3B"/>
    <w:rsid w:val="00AE18E0"/>
    <w:rsid w:val="00AE3D3D"/>
    <w:rsid w:val="00AE3DCE"/>
    <w:rsid w:val="00AE488E"/>
    <w:rsid w:val="00AE5ED3"/>
    <w:rsid w:val="00AE68E7"/>
    <w:rsid w:val="00AE7AE1"/>
    <w:rsid w:val="00AF0A55"/>
    <w:rsid w:val="00AF235B"/>
    <w:rsid w:val="00AF358C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401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1002"/>
    <w:rsid w:val="00C92EDF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AC2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7A1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5A42"/>
    <w:rsid w:val="00D66963"/>
    <w:rsid w:val="00D66FD3"/>
    <w:rsid w:val="00D675C1"/>
    <w:rsid w:val="00D7023B"/>
    <w:rsid w:val="00D70410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A51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1573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414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106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20A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2749A817"/>
  <w15:docId w15:val="{9E2DD254-9B81-423C-A2B6-0812272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0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pc@irantvto.ir%2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rpc@irantvto.ir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3B06C3A2A437D90D226B8DF41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B4A5-3749-4808-B487-D265BA809A9A}"/>
      </w:docPartPr>
      <w:docPartBody>
        <w:p w:rsidR="00000000" w:rsidRDefault="00000000">
          <w:r w:rsidRPr="00B61111">
            <w:rPr>
              <w:rStyle w:val="PlaceholderText"/>
            </w:rPr>
            <w:t>[Title]</w:t>
          </w:r>
        </w:p>
      </w:docPartBody>
    </w:docPart>
    <w:docPart>
      <w:docPartPr>
        <w:name w:val="E501A4526C644E7693E08EAD0CA8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E2B3-F526-4144-9AC4-3B612C06E772}"/>
      </w:docPartPr>
      <w:docPartBody>
        <w:p w:rsidR="00000000" w:rsidRDefault="00000000">
          <w:r w:rsidRPr="00B61111">
            <w:rPr>
              <w:rStyle w:val="PlaceholderText"/>
            </w:rPr>
            <w:t>[Subject]</w:t>
          </w:r>
        </w:p>
      </w:docPartBody>
    </w:docPart>
    <w:docPart>
      <w:docPartPr>
        <w:name w:val="1011E84EBC784E9A87A1894C0173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5818-B939-42C4-9C7F-4E9A965104B5}"/>
      </w:docPartPr>
      <w:docPartBody>
        <w:p w:rsidR="00000000" w:rsidRDefault="00000000">
          <w:r w:rsidRPr="00B61111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3B"/>
    <w:rsid w:val="000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CA7146E8946649E231784EC315BCF">
    <w:name w:val="046CA7146E8946649E231784EC315BCF"/>
    <w:rsid w:val="0004363B"/>
    <w:pPr>
      <w:bidi/>
    </w:pPr>
  </w:style>
  <w:style w:type="paragraph" w:customStyle="1" w:styleId="8ADD1F698E324B998E42F793A4340C8C">
    <w:name w:val="8ADD1F698E324B998E42F793A4340C8C"/>
    <w:rsid w:val="0004363B"/>
    <w:pPr>
      <w:bidi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2594BAA27044C2A7D52889541E80B3">
    <w:name w:val="CB2594BAA27044C2A7D52889541E80B3"/>
    <w:pPr>
      <w:bidi/>
    </w:pPr>
  </w:style>
  <w:style w:type="paragraph" w:customStyle="1" w:styleId="D0F28F8819C44FBF9A9AD0B757B091F7">
    <w:name w:val="D0F28F8819C44FBF9A9AD0B757B091F7"/>
    <w:pPr>
      <w:bidi/>
    </w:pPr>
  </w:style>
  <w:style w:type="paragraph" w:customStyle="1" w:styleId="55FD8E41D43D4B0C90C139A322063E72">
    <w:name w:val="55FD8E41D43D4B0C90C139A322063E72"/>
    <w:pPr>
      <w:bidi/>
    </w:pPr>
  </w:style>
  <w:style w:type="paragraph" w:customStyle="1" w:styleId="764ABC857472469E84501247DEF977FA">
    <w:name w:val="764ABC857472469E84501247DEF977FA"/>
    <w:pPr>
      <w:bidi/>
    </w:pPr>
  </w:style>
  <w:style w:type="paragraph" w:customStyle="1" w:styleId="1506D1382F0D468FB630848AF19E0DA2">
    <w:name w:val="1506D1382F0D468FB630848AF19E0DA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A9B6D8-55A9-4995-8002-9EF54C27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استاندارد شایستگی</vt:lpstr>
    </vt:vector>
  </TitlesOfParts>
  <Company>Samen Co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استاندارد شایستگی</dc:title>
  <dc:subject>The title of the standard of competence</dc:subject>
  <dc:creator>Aminian</dc:creator>
  <cp:keywords>251200001</cp:keywords>
  <dc:description/>
  <cp:lastModifiedBy>Mohamadreza Asadi</cp:lastModifiedBy>
  <cp:revision>2</cp:revision>
  <cp:lastPrinted>2022-03-14T10:27:00Z</cp:lastPrinted>
  <dcterms:created xsi:type="dcterms:W3CDTF">2024-04-27T09:36:00Z</dcterms:created>
  <dcterms:modified xsi:type="dcterms:W3CDTF">2024-04-27T09:36:00Z</dcterms:modified>
</cp:coreProperties>
</file>